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B7ABA" w14:textId="77777777" w:rsidR="003747E1" w:rsidRDefault="003747E1" w:rsidP="003747E1">
      <w:pPr>
        <w:jc w:val="center"/>
        <w:outlineLvl w:val="0"/>
        <w:rPr>
          <w:rFonts w:cs="Arial"/>
          <w:b/>
          <w:bCs/>
          <w:sz w:val="28"/>
        </w:rPr>
      </w:pPr>
      <w:bookmarkStart w:id="0" w:name="_Hlk165977315"/>
      <w:bookmarkEnd w:id="0"/>
      <w:r>
        <w:rPr>
          <w:rFonts w:cs="Arial"/>
          <w:b/>
          <w:bCs/>
          <w:sz w:val="28"/>
        </w:rPr>
        <w:t>GEMEENTERAAD van BRUMMEN</w:t>
      </w:r>
    </w:p>
    <w:p w14:paraId="2DEAB573" w14:textId="77777777" w:rsidR="003747E1" w:rsidRDefault="003747E1">
      <w:pPr>
        <w:pStyle w:val="Titel"/>
      </w:pPr>
    </w:p>
    <w:p w14:paraId="26F9F8FC" w14:textId="77777777" w:rsidR="009047F3" w:rsidRDefault="00D423D0" w:rsidP="009047F3">
      <w:pPr>
        <w:pStyle w:val="Titel"/>
      </w:pPr>
      <w:r>
        <w:t>A M E N D E M E</w:t>
      </w:r>
      <w:r w:rsidR="00EC6BA8">
        <w:t xml:space="preserve"> </w:t>
      </w:r>
      <w:r>
        <w:t>N</w:t>
      </w:r>
      <w:r w:rsidR="00EC6BA8">
        <w:t xml:space="preserve"> </w:t>
      </w:r>
      <w:r>
        <w:t>T</w:t>
      </w:r>
    </w:p>
    <w:p w14:paraId="7A85506B" w14:textId="77777777" w:rsidR="000F55C9" w:rsidRDefault="000F55C9" w:rsidP="000F55C9">
      <w:pPr>
        <w:pStyle w:val="Titel"/>
      </w:pPr>
      <w:r>
        <w:t>Gewijzigd vaststellen huisvestingsprogramma onderwijs</w:t>
      </w:r>
    </w:p>
    <w:p w14:paraId="59521086" w14:textId="77777777" w:rsidR="008B10E2" w:rsidRDefault="008B10E2">
      <w:pPr>
        <w:jc w:val="center"/>
        <w:rPr>
          <w:b/>
          <w:sz w:val="28"/>
        </w:rPr>
      </w:pPr>
    </w:p>
    <w:p w14:paraId="6C832CFC" w14:textId="5190C5BC" w:rsidR="00110C58" w:rsidRDefault="00110C58" w:rsidP="00110C58">
      <w:pPr>
        <w:rPr>
          <w:rFonts w:cs="Arial"/>
          <w:i/>
        </w:rPr>
      </w:pPr>
      <w:r>
        <w:rPr>
          <w:rFonts w:cs="Arial"/>
          <w:iCs/>
        </w:rPr>
        <w:t>Datum raadsvergadering</w:t>
      </w:r>
      <w:r w:rsidR="000F55C9">
        <w:rPr>
          <w:rFonts w:cs="Arial"/>
          <w:iCs/>
        </w:rPr>
        <w:t>: 17 oktober 2024</w:t>
      </w:r>
    </w:p>
    <w:p w14:paraId="644257B4" w14:textId="323FAD20" w:rsidR="00110C58" w:rsidRPr="00110C58" w:rsidRDefault="00110C58" w:rsidP="00110C58">
      <w:pPr>
        <w:rPr>
          <w:rFonts w:cs="Arial"/>
          <w:i/>
        </w:rPr>
      </w:pPr>
      <w:r>
        <w:rPr>
          <w:rFonts w:cs="Arial"/>
          <w:iCs/>
        </w:rPr>
        <w:t>Agendapunt</w:t>
      </w:r>
      <w:r w:rsidR="000F55C9">
        <w:rPr>
          <w:rFonts w:cs="Arial"/>
          <w:iCs/>
        </w:rPr>
        <w:t xml:space="preserve">: 9. </w:t>
      </w:r>
      <w:r w:rsidR="000F55C9" w:rsidRPr="000F55C9">
        <w:rPr>
          <w:rFonts w:cs="Arial"/>
          <w:iCs/>
        </w:rPr>
        <w:t>Vaststellen Huisvestingsprogramma Onderwijs 2024</w:t>
      </w:r>
    </w:p>
    <w:p w14:paraId="180941A8" w14:textId="123E3C21" w:rsidR="00263D02" w:rsidRDefault="00263D02" w:rsidP="00263D02">
      <w:r>
        <w:t>Dit amendement hoort bij</w:t>
      </w:r>
      <w:r w:rsidR="007D5327">
        <w:t>:</w:t>
      </w:r>
      <w:r w:rsidR="000F55C9" w:rsidRPr="000F55C9">
        <w:t xml:space="preserve"> </w:t>
      </w:r>
      <w:r w:rsidR="00097EAA">
        <w:t>co</w:t>
      </w:r>
      <w:r w:rsidR="000F55C9" w:rsidRPr="000F55C9">
        <w:t>ncept</w:t>
      </w:r>
      <w:r w:rsidR="00097EAA">
        <w:t>-r</w:t>
      </w:r>
      <w:r w:rsidR="000F55C9" w:rsidRPr="000F55C9">
        <w:t>aadsbesluit vaststellen Huisvestingsprogramma Onderwijs 2024 deel 1 - D440903</w:t>
      </w:r>
    </w:p>
    <w:p w14:paraId="442617D5" w14:textId="77777777" w:rsidR="00B84AF6" w:rsidRDefault="00B84AF6" w:rsidP="00F654DD">
      <w:pPr>
        <w:rPr>
          <w:rFonts w:cs="Arial"/>
          <w:iCs/>
        </w:rPr>
      </w:pPr>
    </w:p>
    <w:p w14:paraId="7F16BC67" w14:textId="74AE2BE9" w:rsidR="00EC5C1A" w:rsidRPr="00122660" w:rsidRDefault="00795C15" w:rsidP="00EC5C1A">
      <w:pPr>
        <w:rPr>
          <w:rFonts w:cs="Arial"/>
          <w:b/>
          <w:bCs/>
          <w:iCs/>
        </w:rPr>
      </w:pPr>
      <w:r w:rsidRPr="00122660">
        <w:rPr>
          <w:rFonts w:cs="Arial"/>
          <w:b/>
          <w:bCs/>
          <w:iCs/>
        </w:rPr>
        <w:t>De volgende partij dien</w:t>
      </w:r>
      <w:r w:rsidR="00122660" w:rsidRPr="00122660">
        <w:rPr>
          <w:rFonts w:cs="Arial"/>
          <w:b/>
          <w:bCs/>
          <w:iCs/>
        </w:rPr>
        <w:t>t</w:t>
      </w:r>
      <w:r w:rsidR="00B04E7E" w:rsidRPr="00122660">
        <w:rPr>
          <w:rFonts w:cs="Arial"/>
          <w:b/>
          <w:bCs/>
          <w:iCs/>
        </w:rPr>
        <w:t xml:space="preserve"> een aanpassing op</w:t>
      </w:r>
      <w:r w:rsidRPr="00122660">
        <w:rPr>
          <w:rFonts w:cs="Arial"/>
          <w:b/>
          <w:bCs/>
          <w:iCs/>
        </w:rPr>
        <w:t xml:space="preserve"> het voorstel in:</w:t>
      </w:r>
    </w:p>
    <w:p w14:paraId="17C83828" w14:textId="2BACA0AB" w:rsidR="00EF3199" w:rsidRPr="00EF3199" w:rsidRDefault="00EF3199" w:rsidP="00EC5C1A">
      <w:pPr>
        <w:rPr>
          <w:rFonts w:cs="Arial"/>
          <w:iCs/>
        </w:rPr>
      </w:pPr>
    </w:p>
    <w:p w14:paraId="2646BC99" w14:textId="189C819C" w:rsidR="00EC5C1A" w:rsidRDefault="00097EAA" w:rsidP="00EC5C1A">
      <w:pPr>
        <w:rPr>
          <w:b/>
        </w:rPr>
      </w:pPr>
      <w:r>
        <w:rPr>
          <w:rFonts w:cs="Arial"/>
          <w:noProof/>
        </w:rPr>
        <w:drawing>
          <wp:anchor distT="0" distB="0" distL="114300" distR="114300" simplePos="0" relativeHeight="251667456" behindDoc="1" locked="0" layoutInCell="1" allowOverlap="1" wp14:anchorId="0772B1DE" wp14:editId="47250E12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861060" cy="678815"/>
            <wp:effectExtent l="0" t="0" r="0" b="6985"/>
            <wp:wrapTight wrapText="bothSides">
              <wp:wrapPolygon edited="0">
                <wp:start x="0" y="0"/>
                <wp:lineTo x="0" y="21216"/>
                <wp:lineTo x="21027" y="21216"/>
                <wp:lineTo x="21027" y="0"/>
                <wp:lineTo x="0" y="0"/>
              </wp:wrapPolygon>
            </wp:wrapTight>
            <wp:docPr id="1627704791" name="Afbeelding 1627704791" descr="W:\Griffie\09 Werkgroep Vernieuwing\vvd-logo-1200x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:\Griffie\09 Werkgroep Vernieuwing\vvd-logo-1200x6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61060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5C1A">
        <w:rPr>
          <w:rFonts w:cs="Arial"/>
          <w:noProof/>
        </w:rPr>
        <w:t xml:space="preserve"> </w:t>
      </w:r>
    </w:p>
    <w:p w14:paraId="02BDF2C2" w14:textId="2A3FFEE7" w:rsidR="00EC5C1A" w:rsidRDefault="00EC5C1A" w:rsidP="00EC5C1A">
      <w:pPr>
        <w:rPr>
          <w:b/>
        </w:rPr>
      </w:pPr>
    </w:p>
    <w:p w14:paraId="59B5DD13" w14:textId="574D51C1" w:rsidR="00EC5C1A" w:rsidRDefault="00EC5C1A" w:rsidP="00EC5C1A">
      <w:pPr>
        <w:rPr>
          <w:rFonts w:cs="Arial"/>
        </w:rPr>
      </w:pPr>
    </w:p>
    <w:p w14:paraId="79CF05BF" w14:textId="77777777" w:rsidR="009B243F" w:rsidRDefault="009B243F" w:rsidP="009B243F">
      <w:pPr>
        <w:rPr>
          <w:b/>
          <w:bCs/>
        </w:rPr>
      </w:pPr>
    </w:p>
    <w:p w14:paraId="11A60DF0" w14:textId="77777777" w:rsidR="009B243F" w:rsidRDefault="009B243F" w:rsidP="009B243F">
      <w:pPr>
        <w:rPr>
          <w:b/>
          <w:bCs/>
        </w:rPr>
      </w:pPr>
    </w:p>
    <w:p w14:paraId="66227F44" w14:textId="77777777" w:rsidR="0025548E" w:rsidRDefault="0025548E" w:rsidP="009B243F">
      <w:pPr>
        <w:rPr>
          <w:b/>
          <w:bCs/>
        </w:rPr>
      </w:pPr>
    </w:p>
    <w:p w14:paraId="06475203" w14:textId="79709008" w:rsidR="009B243F" w:rsidRDefault="000F55C9" w:rsidP="009B243F">
      <w:pPr>
        <w:rPr>
          <w:rFonts w:cs="Arial"/>
        </w:rPr>
      </w:pPr>
      <w:r>
        <w:rPr>
          <w:rFonts w:cs="Arial"/>
        </w:rPr>
        <w:t xml:space="preserve">P. J. Q. Steinweg </w:t>
      </w:r>
    </w:p>
    <w:p w14:paraId="5EAAE8C5" w14:textId="77777777" w:rsidR="00122660" w:rsidRDefault="00122660" w:rsidP="009B243F">
      <w:pPr>
        <w:rPr>
          <w:rFonts w:cs="Arial"/>
        </w:rPr>
      </w:pPr>
    </w:p>
    <w:p w14:paraId="2538BB21" w14:textId="77777777" w:rsidR="00122660" w:rsidRPr="00122660" w:rsidRDefault="00122660" w:rsidP="009B243F">
      <w:pPr>
        <w:rPr>
          <w:rFonts w:cs="Arial"/>
          <w:b/>
          <w:bCs/>
        </w:rPr>
      </w:pPr>
    </w:p>
    <w:p w14:paraId="5DCDEA0C" w14:textId="24D89E2C" w:rsidR="00122660" w:rsidRPr="00122660" w:rsidRDefault="00122660" w:rsidP="009B243F">
      <w:pPr>
        <w:rPr>
          <w:rFonts w:cs="Arial"/>
          <w:b/>
          <w:bCs/>
        </w:rPr>
      </w:pPr>
      <w:r w:rsidRPr="00122660">
        <w:rPr>
          <w:rFonts w:cs="Arial"/>
          <w:b/>
          <w:bCs/>
        </w:rPr>
        <w:t>Mede-indieners:</w:t>
      </w:r>
    </w:p>
    <w:p w14:paraId="43516691" w14:textId="77777777" w:rsidR="00122660" w:rsidRDefault="00122660" w:rsidP="009B243F">
      <w:pPr>
        <w:rPr>
          <w:rFonts w:cs="Arial"/>
        </w:rPr>
      </w:pPr>
    </w:p>
    <w:p w14:paraId="2ED66AC0" w14:textId="0EE66D10" w:rsidR="00122660" w:rsidRDefault="00122660" w:rsidP="009B243F">
      <w:pPr>
        <w:rPr>
          <w:rFonts w:cs="Arial"/>
        </w:rPr>
      </w:pPr>
      <w:r>
        <w:rPr>
          <w:noProof/>
        </w:rPr>
        <w:drawing>
          <wp:inline distT="0" distB="0" distL="0" distR="0" wp14:anchorId="38F2BF7A" wp14:editId="53A87BCB">
            <wp:extent cx="1273810" cy="389255"/>
            <wp:effectExtent l="0" t="0" r="2540" b="10795"/>
            <wp:docPr id="112510398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103981" name="Afbeelding 1125103981"/>
                    <pic:cNvPicPr>
                      <a:picLocks noChangeAspect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4B0C3" w14:textId="1DDDC25B" w:rsidR="00122660" w:rsidRDefault="00122660" w:rsidP="009B243F">
      <w:pPr>
        <w:rPr>
          <w:rFonts w:cs="Arial"/>
        </w:rPr>
      </w:pPr>
    </w:p>
    <w:p w14:paraId="30FC7024" w14:textId="77777777" w:rsidR="00122660" w:rsidRDefault="00122660" w:rsidP="009B243F">
      <w:pPr>
        <w:rPr>
          <w:rFonts w:cs="Arial"/>
        </w:rPr>
      </w:pPr>
    </w:p>
    <w:p w14:paraId="136D1720" w14:textId="4964AA76" w:rsidR="00122660" w:rsidRDefault="00122660" w:rsidP="009B243F">
      <w:pPr>
        <w:rPr>
          <w:rFonts w:cs="Arial"/>
        </w:rPr>
      </w:pPr>
      <w:r>
        <w:rPr>
          <w:rFonts w:cs="Arial"/>
        </w:rPr>
        <w:t>C. Sjerps</w:t>
      </w:r>
    </w:p>
    <w:p w14:paraId="7B529B59" w14:textId="77777777" w:rsidR="00122660" w:rsidRDefault="00122660" w:rsidP="009B243F">
      <w:pPr>
        <w:rPr>
          <w:rFonts w:cs="Arial"/>
          <w:i/>
        </w:rPr>
      </w:pPr>
    </w:p>
    <w:p w14:paraId="7F1BAA7F" w14:textId="77777777" w:rsidR="00122660" w:rsidRDefault="00122660" w:rsidP="009B243F">
      <w:pPr>
        <w:rPr>
          <w:rFonts w:cs="Arial"/>
          <w:i/>
        </w:rPr>
      </w:pPr>
    </w:p>
    <w:p w14:paraId="56F855DB" w14:textId="77777777" w:rsidR="00110C58" w:rsidRDefault="00110C58" w:rsidP="00EC5C1A">
      <w:pPr>
        <w:rPr>
          <w:rFonts w:cs="Arial"/>
          <w:b/>
          <w:bCs/>
          <w:iCs/>
        </w:rPr>
      </w:pPr>
    </w:p>
    <w:p w14:paraId="30EEF7C5" w14:textId="166FB826" w:rsidR="00EC5C1A" w:rsidRDefault="00D44927" w:rsidP="00EC5C1A">
      <w:pPr>
        <w:rPr>
          <w:rFonts w:cs="Arial"/>
          <w:iCs/>
        </w:rPr>
      </w:pPr>
      <w:r w:rsidRPr="00B84AF6">
        <w:rPr>
          <w:rFonts w:cs="Arial"/>
          <w:b/>
          <w:bCs/>
          <w:iCs/>
        </w:rPr>
        <w:t>Wij stellen vast dat</w:t>
      </w:r>
      <w:r>
        <w:rPr>
          <w:rFonts w:cs="Arial"/>
          <w:iCs/>
        </w:rPr>
        <w:t xml:space="preserve">: </w:t>
      </w:r>
    </w:p>
    <w:p w14:paraId="792CBBEB" w14:textId="2F552C4B" w:rsidR="00795C15" w:rsidRDefault="00845DC1" w:rsidP="00845DC1">
      <w:pPr>
        <w:numPr>
          <w:ilvl w:val="0"/>
          <w:numId w:val="4"/>
        </w:numPr>
      </w:pPr>
      <w:r>
        <w:t>In het raadsvoorstel (</w:t>
      </w:r>
      <w:r w:rsidRPr="00845DC1">
        <w:t>D440898</w:t>
      </w:r>
      <w:r>
        <w:t xml:space="preserve">) </w:t>
      </w:r>
      <w:r w:rsidR="00CB31C3">
        <w:t xml:space="preserve">de raad </w:t>
      </w:r>
      <w:r>
        <w:t>wordt gevraagd om geen verdere juridische actie te ondernemen naar de aannemer.</w:t>
      </w:r>
    </w:p>
    <w:p w14:paraId="4C32B194" w14:textId="77777777" w:rsidR="00845DC1" w:rsidRDefault="00845DC1" w:rsidP="00D571F9">
      <w:pPr>
        <w:rPr>
          <w:b/>
          <w:bCs/>
        </w:rPr>
      </w:pPr>
    </w:p>
    <w:p w14:paraId="6B3CB315" w14:textId="10029A6A" w:rsidR="00D44927" w:rsidRDefault="00E41CFE" w:rsidP="00D571F9">
      <w:pPr>
        <w:rPr>
          <w:b/>
          <w:bCs/>
        </w:rPr>
      </w:pPr>
      <w:r w:rsidRPr="00E41CFE">
        <w:rPr>
          <w:b/>
          <w:bCs/>
        </w:rPr>
        <w:t>We hebben nagedacht over en houden rekening met</w:t>
      </w:r>
      <w:r>
        <w:rPr>
          <w:b/>
          <w:bCs/>
        </w:rPr>
        <w:t xml:space="preserve">: </w:t>
      </w:r>
    </w:p>
    <w:p w14:paraId="3CD69468" w14:textId="24C900DA" w:rsidR="008017D2" w:rsidRDefault="00845DC1" w:rsidP="008017D2">
      <w:pPr>
        <w:numPr>
          <w:ilvl w:val="0"/>
          <w:numId w:val="10"/>
        </w:numPr>
      </w:pPr>
      <w:r>
        <w:t xml:space="preserve">Dat het niet aan de gemeenteraad is om daar een besluit over te nemen. </w:t>
      </w:r>
      <w:r w:rsidR="00122660">
        <w:t xml:space="preserve">Dit is </w:t>
      </w:r>
      <w:r>
        <w:t>geen bevoegdheid van de raad. Zij heeft een controlerende en kaderstellende taak. Daar val</w:t>
      </w:r>
      <w:r w:rsidR="00097EAA">
        <w:t>t</w:t>
      </w:r>
      <w:r>
        <w:t xml:space="preserve"> een besluit om geen verder</w:t>
      </w:r>
      <w:r w:rsidR="00097EAA">
        <w:t>e</w:t>
      </w:r>
      <w:r>
        <w:t xml:space="preserve"> juridische stappen te nemen niet onder. </w:t>
      </w:r>
    </w:p>
    <w:p w14:paraId="44D9B6F0" w14:textId="77777777" w:rsidR="00110C58" w:rsidRDefault="00110C58" w:rsidP="00D571F9">
      <w:pPr>
        <w:rPr>
          <w:b/>
          <w:bCs/>
        </w:rPr>
      </w:pPr>
    </w:p>
    <w:p w14:paraId="77DD8170" w14:textId="77777777" w:rsidR="00845DC1" w:rsidRDefault="00845DC1" w:rsidP="00D571F9">
      <w:pPr>
        <w:rPr>
          <w:b/>
          <w:bCs/>
        </w:rPr>
      </w:pPr>
    </w:p>
    <w:p w14:paraId="79CF48C5" w14:textId="602349F9" w:rsidR="00D571F9" w:rsidRDefault="00D571F9" w:rsidP="00D571F9">
      <w:r w:rsidRPr="00B84AF6">
        <w:rPr>
          <w:b/>
          <w:bCs/>
        </w:rPr>
        <w:t>We stellen de raad voor om het volgende besluit te nemen</w:t>
      </w:r>
      <w:r>
        <w:t>:</w:t>
      </w:r>
    </w:p>
    <w:p w14:paraId="50EC7C65" w14:textId="77777777" w:rsidR="00110C58" w:rsidRDefault="00110C58" w:rsidP="00D571F9"/>
    <w:p w14:paraId="2E30C5A8" w14:textId="6F4BFB16" w:rsidR="00D571F9" w:rsidRDefault="00D571F9" w:rsidP="00D571F9">
      <w:r>
        <w:t xml:space="preserve">Het concept-raadsbesluit als volgt aan te passen: </w:t>
      </w:r>
    </w:p>
    <w:p w14:paraId="2399DF5B" w14:textId="77777777" w:rsidR="00845DC1" w:rsidRDefault="00845DC1" w:rsidP="00D571F9"/>
    <w:p w14:paraId="4CEC374B" w14:textId="4153A44A" w:rsidR="00845DC1" w:rsidRDefault="00845DC1" w:rsidP="00845DC1">
      <w:pPr>
        <w:pStyle w:val="Lijstalinea"/>
        <w:numPr>
          <w:ilvl w:val="0"/>
          <w:numId w:val="10"/>
        </w:numPr>
      </w:pPr>
      <w:r>
        <w:t>Punt twee van het raadsbesluit (</w:t>
      </w:r>
      <w:r w:rsidRPr="00845DC1">
        <w:t>D440903</w:t>
      </w:r>
      <w:r>
        <w:t>)</w:t>
      </w:r>
      <w:r w:rsidRPr="00845DC1">
        <w:t xml:space="preserve"> </w:t>
      </w:r>
      <w:r>
        <w:t xml:space="preserve">te verwijderen. </w:t>
      </w:r>
    </w:p>
    <w:p w14:paraId="0F66D32C" w14:textId="64F16BDA" w:rsidR="00AD749C" w:rsidRDefault="00AD749C" w:rsidP="00AD749C">
      <w:pPr>
        <w:pStyle w:val="Lijstalinea"/>
      </w:pPr>
    </w:p>
    <w:p w14:paraId="767C08A7" w14:textId="77777777" w:rsidR="00AC4258" w:rsidRDefault="00AC425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02D00" w14:paraId="08660546" w14:textId="4E48660F" w:rsidTr="001B4A55">
        <w:tc>
          <w:tcPr>
            <w:tcW w:w="9062" w:type="dxa"/>
          </w:tcPr>
          <w:p w14:paraId="6B7E42CC" w14:textId="5DCCADE9" w:rsidR="00602D00" w:rsidRPr="00602D00" w:rsidRDefault="00602D00">
            <w:pPr>
              <w:rPr>
                <w:b/>
                <w:bCs/>
              </w:rPr>
            </w:pPr>
            <w:r w:rsidRPr="00602D00">
              <w:rPr>
                <w:b/>
                <w:bCs/>
              </w:rPr>
              <w:t>Besluit raad</w:t>
            </w:r>
          </w:p>
          <w:p w14:paraId="65D57BE7" w14:textId="1038AFC5" w:rsidR="00602D00" w:rsidRDefault="00602D00"/>
          <w:p w14:paraId="49FF270E" w14:textId="652DAC8E" w:rsidR="00602D00" w:rsidRDefault="00602D00" w:rsidP="002D5818">
            <w:pPr>
              <w:pStyle w:val="Lijstalinea"/>
              <w:numPr>
                <w:ilvl w:val="0"/>
                <w:numId w:val="9"/>
              </w:numPr>
              <w:spacing w:line="360" w:lineRule="auto"/>
            </w:pPr>
            <w:r>
              <w:t xml:space="preserve">Amendement aangenomen                                            </w:t>
            </w:r>
          </w:p>
          <w:p w14:paraId="5C8A31A1" w14:textId="04B70AF9" w:rsidR="00602D00" w:rsidRDefault="00602D00" w:rsidP="002D5818">
            <w:pPr>
              <w:pStyle w:val="Lijstalinea"/>
              <w:numPr>
                <w:ilvl w:val="0"/>
                <w:numId w:val="9"/>
              </w:numPr>
              <w:spacing w:line="360" w:lineRule="auto"/>
            </w:pPr>
            <w:r>
              <w:t>Amendement verworpen</w:t>
            </w:r>
          </w:p>
          <w:p w14:paraId="3C9EDCC2" w14:textId="32824F0B" w:rsidR="00602D00" w:rsidRDefault="00602D00" w:rsidP="002D5818">
            <w:pPr>
              <w:pStyle w:val="Lijstalinea"/>
              <w:numPr>
                <w:ilvl w:val="0"/>
                <w:numId w:val="9"/>
              </w:numPr>
              <w:spacing w:line="360" w:lineRule="auto"/>
            </w:pPr>
            <w:r>
              <w:t>Amendement ingetrokken</w:t>
            </w:r>
          </w:p>
          <w:p w14:paraId="4A80280A" w14:textId="7CB8606C" w:rsidR="00602D00" w:rsidRDefault="00602D00" w:rsidP="00110C58"/>
        </w:tc>
      </w:tr>
    </w:tbl>
    <w:p w14:paraId="2AD4977E" w14:textId="77777777" w:rsidR="00771FBF" w:rsidRDefault="00771FB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02D00" w14:paraId="39D31ABF" w14:textId="77777777" w:rsidTr="00602D00">
        <w:tc>
          <w:tcPr>
            <w:tcW w:w="9062" w:type="dxa"/>
          </w:tcPr>
          <w:p w14:paraId="69769C01" w14:textId="77777777" w:rsidR="00602D00" w:rsidRPr="00602D00" w:rsidRDefault="00602D00">
            <w:pPr>
              <w:rPr>
                <w:b/>
                <w:bCs/>
              </w:rPr>
            </w:pPr>
            <w:r w:rsidRPr="00602D00">
              <w:rPr>
                <w:b/>
                <w:bCs/>
              </w:rPr>
              <w:lastRenderedPageBreak/>
              <w:t>Stemmen</w:t>
            </w:r>
          </w:p>
          <w:p w14:paraId="21450B1D" w14:textId="77777777" w:rsidR="00602D00" w:rsidRDefault="00602D00"/>
          <w:p w14:paraId="07CA54DD" w14:textId="4405E3B7" w:rsidR="00602D00" w:rsidRDefault="00602D00" w:rsidP="00602D00">
            <w:r>
              <w:t>Voor: Lokaal Belang (5) / VVD (4) / GroenLinks (3) / PvdA (3) / D66 (2) / CDA (2)</w:t>
            </w:r>
          </w:p>
          <w:p w14:paraId="4CC22BF9" w14:textId="78264B7E" w:rsidR="00602D00" w:rsidRDefault="00602D00"/>
          <w:p w14:paraId="3CF434FE" w14:textId="0D9C3543" w:rsidR="00602D00" w:rsidRDefault="00602D00">
            <w:r>
              <w:t>Tegen: Lokaal Belang (5) / VVD (4) / GroenLinks (3) / PvdA (3) / D66 (2) / CDA (2)</w:t>
            </w:r>
          </w:p>
          <w:p w14:paraId="7EC8D08E" w14:textId="77777777" w:rsidR="00602D00" w:rsidRDefault="00602D00"/>
          <w:p w14:paraId="7770A4D6" w14:textId="674BA234" w:rsidR="00602D00" w:rsidRDefault="00602D00">
            <w:r>
              <w:t>[Afwezig:]</w:t>
            </w:r>
          </w:p>
          <w:p w14:paraId="745F2BE7" w14:textId="77777777" w:rsidR="00602D00" w:rsidRDefault="00602D00"/>
          <w:p w14:paraId="621DB442" w14:textId="3770905E" w:rsidR="00602D00" w:rsidRPr="00602D00" w:rsidRDefault="00602D00">
            <w:pPr>
              <w:rPr>
                <w:i/>
                <w:iCs/>
              </w:rPr>
            </w:pPr>
            <w:r w:rsidRPr="00602D00">
              <w:rPr>
                <w:i/>
                <w:iCs/>
              </w:rPr>
              <w:t>Unaniem aangenomen / .. Stemmen voor en … stemmen tegen</w:t>
            </w:r>
          </w:p>
          <w:p w14:paraId="2C39A09B" w14:textId="7A28B0B7" w:rsidR="00602D00" w:rsidRDefault="00602D00"/>
        </w:tc>
      </w:tr>
    </w:tbl>
    <w:p w14:paraId="5A670A67" w14:textId="77777777" w:rsidR="00602D00" w:rsidRDefault="00602D00"/>
    <w:p w14:paraId="3DA9AABC" w14:textId="77777777" w:rsidR="00122660" w:rsidRDefault="00122660"/>
    <w:p w14:paraId="7C38616E" w14:textId="5DD51EAD" w:rsidR="00122660" w:rsidRDefault="00122660">
      <w:r>
        <w:t>G.J.M. van Rumund, voorzitter</w:t>
      </w:r>
    </w:p>
    <w:p w14:paraId="7714F085" w14:textId="77777777" w:rsidR="00122660" w:rsidRDefault="00122660"/>
    <w:p w14:paraId="240C74B5" w14:textId="77777777" w:rsidR="00122660" w:rsidRDefault="00122660"/>
    <w:p w14:paraId="7171F441" w14:textId="77777777" w:rsidR="00122660" w:rsidRDefault="00122660"/>
    <w:p w14:paraId="7D4895D5" w14:textId="706F2D61" w:rsidR="00122660" w:rsidRDefault="00122660">
      <w:r>
        <w:t>M.E.A. Knook, griffier</w:t>
      </w:r>
    </w:p>
    <w:sectPr w:rsidR="0012266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FDBFB" w14:textId="77777777" w:rsidR="0048639B" w:rsidRDefault="0048639B" w:rsidP="0048639B">
      <w:r>
        <w:separator/>
      </w:r>
    </w:p>
  </w:endnote>
  <w:endnote w:type="continuationSeparator" w:id="0">
    <w:p w14:paraId="69E2B965" w14:textId="77777777" w:rsidR="0048639B" w:rsidRDefault="0048639B" w:rsidP="0048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E79D1" w14:textId="77777777" w:rsidR="0048639B" w:rsidRDefault="0048639B" w:rsidP="0048639B">
      <w:r>
        <w:separator/>
      </w:r>
    </w:p>
  </w:footnote>
  <w:footnote w:type="continuationSeparator" w:id="0">
    <w:p w14:paraId="7E7353A1" w14:textId="77777777" w:rsidR="0048639B" w:rsidRDefault="0048639B" w:rsidP="00486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D02C3"/>
    <w:multiLevelType w:val="hybridMultilevel"/>
    <w:tmpl w:val="D21E51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7685E"/>
    <w:multiLevelType w:val="hybridMultilevel"/>
    <w:tmpl w:val="50EAA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77995"/>
    <w:multiLevelType w:val="hybridMultilevel"/>
    <w:tmpl w:val="EA78B4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B5646"/>
    <w:multiLevelType w:val="hybridMultilevel"/>
    <w:tmpl w:val="EFE85F8E"/>
    <w:lvl w:ilvl="0" w:tplc="45B2323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23F13"/>
    <w:multiLevelType w:val="hybridMultilevel"/>
    <w:tmpl w:val="F16413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97E01"/>
    <w:multiLevelType w:val="hybridMultilevel"/>
    <w:tmpl w:val="65EA5A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D2D92"/>
    <w:multiLevelType w:val="hybridMultilevel"/>
    <w:tmpl w:val="D1AC3B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CB00D7"/>
    <w:multiLevelType w:val="hybridMultilevel"/>
    <w:tmpl w:val="71CACA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50D1D"/>
    <w:multiLevelType w:val="singleLevel"/>
    <w:tmpl w:val="8490F934"/>
    <w:lvl w:ilvl="0">
      <w:numFmt w:val="bullet"/>
      <w:lvlText w:val="-"/>
      <w:lvlJc w:val="left"/>
      <w:pPr>
        <w:tabs>
          <w:tab w:val="num" w:pos="645"/>
        </w:tabs>
        <w:ind w:left="645" w:hanging="645"/>
      </w:pPr>
      <w:rPr>
        <w:rFonts w:ascii="Times New Roman" w:hAnsi="Times New Roman" w:hint="default"/>
      </w:rPr>
    </w:lvl>
  </w:abstractNum>
  <w:abstractNum w:abstractNumId="9" w15:restartNumberingAfterBreak="0">
    <w:nsid w:val="7AB125E6"/>
    <w:multiLevelType w:val="hybridMultilevel"/>
    <w:tmpl w:val="8ACC45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073410">
    <w:abstractNumId w:val="8"/>
  </w:num>
  <w:num w:numId="2" w16cid:durableId="582374942">
    <w:abstractNumId w:val="1"/>
  </w:num>
  <w:num w:numId="3" w16cid:durableId="684214819">
    <w:abstractNumId w:val="5"/>
  </w:num>
  <w:num w:numId="4" w16cid:durableId="477187933">
    <w:abstractNumId w:val="0"/>
  </w:num>
  <w:num w:numId="5" w16cid:durableId="1099107683">
    <w:abstractNumId w:val="4"/>
  </w:num>
  <w:num w:numId="6" w16cid:durableId="1554611545">
    <w:abstractNumId w:val="6"/>
  </w:num>
  <w:num w:numId="7" w16cid:durableId="120616067">
    <w:abstractNumId w:val="2"/>
  </w:num>
  <w:num w:numId="8" w16cid:durableId="1413431523">
    <w:abstractNumId w:val="9"/>
  </w:num>
  <w:num w:numId="9" w16cid:durableId="732124400">
    <w:abstractNumId w:val="3"/>
  </w:num>
  <w:num w:numId="10" w16cid:durableId="18907964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D1A"/>
    <w:rsid w:val="00027BE7"/>
    <w:rsid w:val="00057D9E"/>
    <w:rsid w:val="00097EAA"/>
    <w:rsid w:val="000F55C9"/>
    <w:rsid w:val="00107F7A"/>
    <w:rsid w:val="00110C58"/>
    <w:rsid w:val="00122660"/>
    <w:rsid w:val="00162BF3"/>
    <w:rsid w:val="0017679D"/>
    <w:rsid w:val="001772F8"/>
    <w:rsid w:val="001A1DB0"/>
    <w:rsid w:val="001B05A9"/>
    <w:rsid w:val="0021100C"/>
    <w:rsid w:val="00211356"/>
    <w:rsid w:val="0025548E"/>
    <w:rsid w:val="00263D02"/>
    <w:rsid w:val="0026639E"/>
    <w:rsid w:val="00275D1A"/>
    <w:rsid w:val="002D571E"/>
    <w:rsid w:val="002D5818"/>
    <w:rsid w:val="002E3F9D"/>
    <w:rsid w:val="002E62D5"/>
    <w:rsid w:val="002F1857"/>
    <w:rsid w:val="003139A8"/>
    <w:rsid w:val="00330503"/>
    <w:rsid w:val="003747E1"/>
    <w:rsid w:val="003A4C8B"/>
    <w:rsid w:val="003B59F2"/>
    <w:rsid w:val="003C53D9"/>
    <w:rsid w:val="003D3BD0"/>
    <w:rsid w:val="0040297F"/>
    <w:rsid w:val="004053E7"/>
    <w:rsid w:val="0046056A"/>
    <w:rsid w:val="00483FE0"/>
    <w:rsid w:val="0048639B"/>
    <w:rsid w:val="00487C45"/>
    <w:rsid w:val="004A2CF0"/>
    <w:rsid w:val="004A73FF"/>
    <w:rsid w:val="004C14D4"/>
    <w:rsid w:val="004E77B5"/>
    <w:rsid w:val="004F24B1"/>
    <w:rsid w:val="0052019C"/>
    <w:rsid w:val="00536858"/>
    <w:rsid w:val="005A3938"/>
    <w:rsid w:val="005B5F06"/>
    <w:rsid w:val="005C7F34"/>
    <w:rsid w:val="005D42BA"/>
    <w:rsid w:val="005D4F75"/>
    <w:rsid w:val="00602D00"/>
    <w:rsid w:val="006821A1"/>
    <w:rsid w:val="00696965"/>
    <w:rsid w:val="006A1759"/>
    <w:rsid w:val="006B3D18"/>
    <w:rsid w:val="006C4B04"/>
    <w:rsid w:val="006D37D2"/>
    <w:rsid w:val="006F07AC"/>
    <w:rsid w:val="00706079"/>
    <w:rsid w:val="00717CAC"/>
    <w:rsid w:val="00771FBF"/>
    <w:rsid w:val="00795C15"/>
    <w:rsid w:val="007C6885"/>
    <w:rsid w:val="007D5327"/>
    <w:rsid w:val="007F761B"/>
    <w:rsid w:val="00800F9F"/>
    <w:rsid w:val="008017D2"/>
    <w:rsid w:val="0080357F"/>
    <w:rsid w:val="00807EDA"/>
    <w:rsid w:val="00845DC1"/>
    <w:rsid w:val="008578DF"/>
    <w:rsid w:val="00870095"/>
    <w:rsid w:val="008B10E2"/>
    <w:rsid w:val="009047F3"/>
    <w:rsid w:val="0093163A"/>
    <w:rsid w:val="009321D4"/>
    <w:rsid w:val="00934A17"/>
    <w:rsid w:val="009635C7"/>
    <w:rsid w:val="00987298"/>
    <w:rsid w:val="00987E97"/>
    <w:rsid w:val="009A1DD8"/>
    <w:rsid w:val="009B243F"/>
    <w:rsid w:val="009B338B"/>
    <w:rsid w:val="009B73FF"/>
    <w:rsid w:val="00A17213"/>
    <w:rsid w:val="00A52757"/>
    <w:rsid w:val="00A53D41"/>
    <w:rsid w:val="00A60154"/>
    <w:rsid w:val="00A92C57"/>
    <w:rsid w:val="00AC4258"/>
    <w:rsid w:val="00AD749C"/>
    <w:rsid w:val="00B04E7E"/>
    <w:rsid w:val="00B154F6"/>
    <w:rsid w:val="00B475F9"/>
    <w:rsid w:val="00B84AF6"/>
    <w:rsid w:val="00BA1FBF"/>
    <w:rsid w:val="00BC1F0B"/>
    <w:rsid w:val="00C43DC7"/>
    <w:rsid w:val="00C52D3F"/>
    <w:rsid w:val="00C73012"/>
    <w:rsid w:val="00C917AA"/>
    <w:rsid w:val="00C92908"/>
    <w:rsid w:val="00CB31C3"/>
    <w:rsid w:val="00CB4BB0"/>
    <w:rsid w:val="00CC1F3C"/>
    <w:rsid w:val="00D00642"/>
    <w:rsid w:val="00D06724"/>
    <w:rsid w:val="00D23B4B"/>
    <w:rsid w:val="00D423D0"/>
    <w:rsid w:val="00D44927"/>
    <w:rsid w:val="00D571F9"/>
    <w:rsid w:val="00D84287"/>
    <w:rsid w:val="00D87B0B"/>
    <w:rsid w:val="00DF73BC"/>
    <w:rsid w:val="00E41CFE"/>
    <w:rsid w:val="00E61768"/>
    <w:rsid w:val="00EB1ECD"/>
    <w:rsid w:val="00EC5C1A"/>
    <w:rsid w:val="00EC6BA8"/>
    <w:rsid w:val="00ED70FE"/>
    <w:rsid w:val="00EE1A98"/>
    <w:rsid w:val="00EF28C1"/>
    <w:rsid w:val="00EF3199"/>
    <w:rsid w:val="00F029B9"/>
    <w:rsid w:val="00F53CA1"/>
    <w:rsid w:val="00F57D31"/>
    <w:rsid w:val="00F61165"/>
    <w:rsid w:val="00F654DD"/>
    <w:rsid w:val="00F65DF5"/>
    <w:rsid w:val="00F9707F"/>
    <w:rsid w:val="00FB44E9"/>
    <w:rsid w:val="00FB6E79"/>
    <w:rsid w:val="00F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A46467B"/>
  <w15:chartTrackingRefBased/>
  <w15:docId w15:val="{D4E1840C-1EB6-4A98-B469-131C2DEF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paragraph" w:styleId="Lijstalinea">
    <w:name w:val="List Paragraph"/>
    <w:basedOn w:val="Standaard"/>
    <w:uiPriority w:val="34"/>
    <w:qFormat/>
    <w:rsid w:val="00F654DD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48639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8639B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48639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8639B"/>
    <w:rPr>
      <w:rFonts w:ascii="Arial" w:hAnsi="Arial"/>
    </w:rPr>
  </w:style>
  <w:style w:type="table" w:styleId="Tabelraster">
    <w:name w:val="Table Grid"/>
    <w:basedOn w:val="Standaardtabel"/>
    <w:uiPriority w:val="59"/>
    <w:rsid w:val="0077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A73F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A73FF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A73FF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A73F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A73FF"/>
    <w:rPr>
      <w:rFonts w:ascii="Arial" w:hAnsi="Arial"/>
      <w:b/>
      <w:bCs/>
    </w:rPr>
  </w:style>
  <w:style w:type="paragraph" w:styleId="Revisie">
    <w:name w:val="Revision"/>
    <w:hidden/>
    <w:uiPriority w:val="99"/>
    <w:semiHidden/>
    <w:rsid w:val="00800F9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7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cid:c8b6e59d-6202-477b-9786-f7e1dc59ddda@EURP250.PROD.OUTLOOK.COM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Jobse, Floortje</cp:lastModifiedBy>
  <cp:revision>2</cp:revision>
  <dcterms:created xsi:type="dcterms:W3CDTF">2024-10-16T12:54:00Z</dcterms:created>
  <dcterms:modified xsi:type="dcterms:W3CDTF">2024-10-17T10:18:00Z</dcterms:modified>
</cp:coreProperties>
</file>